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26" w:rsidRPr="00927B26" w:rsidRDefault="00927B26" w:rsidP="00927B26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927B2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Календарный учебный график проведения занятий с использованием дистанционного обучения</w:t>
      </w:r>
    </w:p>
    <w:p w:rsidR="00220AC7" w:rsidRDefault="00927B26" w:rsidP="00927B26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927B2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на период с 12 по 30 мая 2020 года</w:t>
      </w:r>
    </w:p>
    <w:p w:rsidR="00927B26" w:rsidRPr="00927B26" w:rsidRDefault="00927B26" w:rsidP="00927B26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992"/>
        <w:gridCol w:w="851"/>
        <w:gridCol w:w="850"/>
        <w:gridCol w:w="1418"/>
        <w:gridCol w:w="1559"/>
        <w:gridCol w:w="2126"/>
        <w:gridCol w:w="1134"/>
        <w:gridCol w:w="1559"/>
        <w:gridCol w:w="1701"/>
      </w:tblGrid>
      <w:tr w:rsidR="00BB4249" w:rsidRPr="008B3D98" w:rsidTr="00927B26">
        <w:trPr>
          <w:cantSplit/>
          <w:trHeight w:val="1134"/>
        </w:trPr>
        <w:tc>
          <w:tcPr>
            <w:tcW w:w="567" w:type="dxa"/>
          </w:tcPr>
          <w:p w:rsidR="00922CAA" w:rsidRPr="00927B26" w:rsidRDefault="00922CAA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22CAA" w:rsidRPr="00927B26" w:rsidRDefault="00922CAA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18" w:type="dxa"/>
            <w:textDirection w:val="btLr"/>
          </w:tcPr>
          <w:p w:rsidR="00922CAA" w:rsidRPr="00927B26" w:rsidRDefault="00922CAA" w:rsidP="00927B2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Отделение/</w:t>
            </w:r>
          </w:p>
          <w:p w:rsidR="00922CAA" w:rsidRPr="00927B26" w:rsidRDefault="00922CAA" w:rsidP="00927B2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22CAA" w:rsidRPr="00927B26" w:rsidRDefault="008B3D98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922CAA" w:rsidRPr="00927B26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851" w:type="dxa"/>
          </w:tcPr>
          <w:p w:rsidR="00922CAA" w:rsidRPr="00927B26" w:rsidRDefault="00922CAA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922CAA" w:rsidRPr="00927B26" w:rsidRDefault="00922CAA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18" w:type="dxa"/>
          </w:tcPr>
          <w:p w:rsidR="00922CAA" w:rsidRPr="00927B26" w:rsidRDefault="00922CAA" w:rsidP="0022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559" w:type="dxa"/>
          </w:tcPr>
          <w:p w:rsidR="00922CAA" w:rsidRPr="00927B26" w:rsidRDefault="00922CAA" w:rsidP="00BB6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126" w:type="dxa"/>
          </w:tcPr>
          <w:p w:rsidR="00922CAA" w:rsidRPr="00927B26" w:rsidRDefault="00922CAA" w:rsidP="00BB6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Что надо сделать учащемуся</w:t>
            </w:r>
            <w:r w:rsidR="00BB618B" w:rsidRPr="00927B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(изучить</w:t>
            </w:r>
            <w:r w:rsidR="00BB618B" w:rsidRPr="00927B26">
              <w:rPr>
                <w:rFonts w:ascii="Times New Roman" w:hAnsi="Times New Roman"/>
                <w:b/>
                <w:sz w:val="24"/>
                <w:szCs w:val="24"/>
              </w:rPr>
              <w:t>, составить, изготовить, упражняться, сделать видеозапись и др.)</w:t>
            </w:r>
          </w:p>
        </w:tc>
        <w:tc>
          <w:tcPr>
            <w:tcW w:w="1134" w:type="dxa"/>
          </w:tcPr>
          <w:p w:rsidR="00922CAA" w:rsidRPr="00927B26" w:rsidRDefault="00BB618B" w:rsidP="00BB6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 учащимися</w:t>
            </w:r>
          </w:p>
        </w:tc>
        <w:tc>
          <w:tcPr>
            <w:tcW w:w="1559" w:type="dxa"/>
          </w:tcPr>
          <w:p w:rsidR="00922CAA" w:rsidRPr="00927B26" w:rsidRDefault="00BB618B" w:rsidP="00BB6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Использованные ресурсы</w:t>
            </w:r>
            <w:r w:rsidR="00DB0D05" w:rsidRPr="00927B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(активная ссылка на обучающий электронный ресурс)</w:t>
            </w:r>
          </w:p>
        </w:tc>
        <w:tc>
          <w:tcPr>
            <w:tcW w:w="1701" w:type="dxa"/>
          </w:tcPr>
          <w:p w:rsidR="00922CAA" w:rsidRPr="00927B26" w:rsidRDefault="00BB618B" w:rsidP="00BB6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Способы обратной связи с учащимися (</w:t>
            </w:r>
            <w:proofErr w:type="spellStart"/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почта</w:t>
            </w:r>
            <w:proofErr w:type="gramStart"/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,в</w:t>
            </w:r>
            <w:proofErr w:type="gramEnd"/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ацап</w:t>
            </w:r>
            <w:proofErr w:type="spellEnd"/>
            <w:r w:rsidRPr="00927B26">
              <w:rPr>
                <w:rFonts w:ascii="Times New Roman" w:hAnsi="Times New Roman"/>
                <w:b/>
                <w:sz w:val="24"/>
                <w:szCs w:val="24"/>
              </w:rPr>
              <w:t>, телефо</w:t>
            </w:r>
            <w:r w:rsidR="008B3D98" w:rsidRPr="00927B2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927B26">
              <w:rPr>
                <w:rFonts w:ascii="Times New Roman" w:hAnsi="Times New Roman"/>
                <w:b/>
                <w:sz w:val="24"/>
                <w:szCs w:val="24"/>
              </w:rPr>
              <w:t xml:space="preserve"> и др.)</w:t>
            </w:r>
          </w:p>
        </w:tc>
      </w:tr>
      <w:tr w:rsidR="00553062" w:rsidRPr="008B3D98" w:rsidTr="00927B26">
        <w:trPr>
          <w:trHeight w:val="840"/>
        </w:trPr>
        <w:tc>
          <w:tcPr>
            <w:tcW w:w="567" w:type="dxa"/>
            <w:vMerge w:val="restart"/>
          </w:tcPr>
          <w:p w:rsidR="00553062" w:rsidRPr="008B3D98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553062" w:rsidRPr="00DB0D05" w:rsidRDefault="00553062" w:rsidP="008B3D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8B3D98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Минегасимовн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553062" w:rsidRPr="00553062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Хореографическое искусство/</w:t>
            </w:r>
          </w:p>
          <w:p w:rsidR="00553062" w:rsidRPr="008B3D98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992" w:type="dxa"/>
            <w:vMerge w:val="restart"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062" w:rsidRPr="008B3D98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гр.</w:t>
            </w:r>
          </w:p>
        </w:tc>
        <w:tc>
          <w:tcPr>
            <w:tcW w:w="851" w:type="dxa"/>
            <w:vMerge w:val="restart"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Pr="008B3D98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vMerge w:val="restart"/>
          </w:tcPr>
          <w:p w:rsidR="00553062" w:rsidRPr="008B3D98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1418" w:type="dxa"/>
            <w:vMerge w:val="restart"/>
          </w:tcPr>
          <w:p w:rsidR="00553062" w:rsidRPr="008B3D98" w:rsidRDefault="00553062" w:rsidP="00BB42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559" w:type="dxa"/>
            <w:vMerge w:val="restart"/>
          </w:tcPr>
          <w:p w:rsidR="00553062" w:rsidRPr="008B3D98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2126" w:type="dxa"/>
          </w:tcPr>
          <w:p w:rsidR="00553062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элементы татарского танца</w:t>
            </w:r>
          </w:p>
          <w:p w:rsidR="00553062" w:rsidRPr="008B3D98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Pr="008B3D98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53062" w:rsidRPr="008B3D98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553062" w:rsidRPr="00BB4249" w:rsidRDefault="00553062" w:rsidP="00BB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53062" w:rsidRPr="008B3D98" w:rsidTr="00927B26">
        <w:trPr>
          <w:trHeight w:val="1095"/>
        </w:trPr>
        <w:tc>
          <w:tcPr>
            <w:tcW w:w="567" w:type="dxa"/>
            <w:vMerge/>
          </w:tcPr>
          <w:p w:rsidR="00553062" w:rsidRPr="008B3D98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3062" w:rsidRPr="008B3D98" w:rsidRDefault="00553062" w:rsidP="008B3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553062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3062" w:rsidRDefault="00553062" w:rsidP="00BB42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53062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на видео элементы татарского танца</w:t>
            </w:r>
          </w:p>
          <w:p w:rsidR="00553062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</w:tcPr>
          <w:p w:rsidR="00553062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53062" w:rsidRDefault="00553062" w:rsidP="00BB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062" w:rsidRPr="008B3D98" w:rsidTr="00927B26">
        <w:trPr>
          <w:trHeight w:val="1050"/>
        </w:trPr>
        <w:tc>
          <w:tcPr>
            <w:tcW w:w="567" w:type="dxa"/>
            <w:vMerge w:val="restart"/>
          </w:tcPr>
          <w:p w:rsidR="00553062" w:rsidRPr="00DB0D05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Merge w:val="restart"/>
          </w:tcPr>
          <w:p w:rsidR="00553062" w:rsidRPr="00DB0D05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8B3D98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Минегасимовн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553062" w:rsidRPr="00DB0D05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Хореографическое искусство/</w:t>
            </w:r>
          </w:p>
          <w:p w:rsidR="00553062" w:rsidRPr="008B3D98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 – сценический танец</w:t>
            </w:r>
          </w:p>
        </w:tc>
        <w:tc>
          <w:tcPr>
            <w:tcW w:w="992" w:type="dxa"/>
            <w:vMerge w:val="restart"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гр.</w:t>
            </w:r>
          </w:p>
        </w:tc>
        <w:tc>
          <w:tcPr>
            <w:tcW w:w="851" w:type="dxa"/>
            <w:vMerge w:val="restart"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Pr="008B3D98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vMerge w:val="restart"/>
          </w:tcPr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1418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на материале марийского танца</w:t>
            </w:r>
          </w:p>
        </w:tc>
        <w:tc>
          <w:tcPr>
            <w:tcW w:w="1559" w:type="dxa"/>
            <w:vMerge w:val="restart"/>
          </w:tcPr>
          <w:p w:rsidR="00553062" w:rsidRPr="008B3D98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элементов марийского  танца</w:t>
            </w: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комбинации марийского танца </w:t>
            </w:r>
          </w:p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53062" w:rsidRPr="008B3D98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553062" w:rsidRPr="00BB4249" w:rsidRDefault="00553062" w:rsidP="00B444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53062" w:rsidRPr="008B3D98" w:rsidTr="00927B26">
        <w:trPr>
          <w:trHeight w:val="1155"/>
        </w:trPr>
        <w:tc>
          <w:tcPr>
            <w:tcW w:w="567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553062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на видео одну комбинацию в характере марийского танца</w:t>
            </w:r>
          </w:p>
        </w:tc>
        <w:tc>
          <w:tcPr>
            <w:tcW w:w="1134" w:type="dxa"/>
          </w:tcPr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062" w:rsidRPr="008B3D98" w:rsidTr="00927B26">
        <w:trPr>
          <w:trHeight w:val="1305"/>
        </w:trPr>
        <w:tc>
          <w:tcPr>
            <w:tcW w:w="567" w:type="dxa"/>
            <w:vMerge w:val="restart"/>
          </w:tcPr>
          <w:p w:rsidR="00553062" w:rsidRPr="00DB0D05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</w:tcPr>
          <w:p w:rsidR="00553062" w:rsidRPr="00DB0D05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8B3D98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Минегасимовн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553062" w:rsidRPr="00DB0D05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Хореографическое искусство/</w:t>
            </w:r>
          </w:p>
          <w:p w:rsidR="00553062" w:rsidRPr="008B3D98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992" w:type="dxa"/>
            <w:vMerge w:val="restart"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гр.</w:t>
            </w:r>
          </w:p>
        </w:tc>
        <w:tc>
          <w:tcPr>
            <w:tcW w:w="851" w:type="dxa"/>
            <w:vMerge w:val="restart"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Pr="008B3D98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vMerge w:val="restart"/>
          </w:tcPr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1418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Упражненения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выворотности</w:t>
            </w:r>
            <w:proofErr w:type="spellEnd"/>
          </w:p>
        </w:tc>
        <w:tc>
          <w:tcPr>
            <w:tcW w:w="1559" w:type="dxa"/>
            <w:vMerge w:val="restart"/>
          </w:tcPr>
          <w:p w:rsidR="00553062" w:rsidRPr="008B3D98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элементов «Бабочка», «Лягушка»</w:t>
            </w: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элементов «Бабочка», «Лягушка»</w:t>
            </w:r>
          </w:p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062" w:rsidRPr="008B3D98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553062" w:rsidRPr="00BB4249" w:rsidRDefault="00553062" w:rsidP="00B444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53062" w:rsidRPr="008B3D98" w:rsidTr="00927B26">
        <w:trPr>
          <w:trHeight w:val="630"/>
        </w:trPr>
        <w:tc>
          <w:tcPr>
            <w:tcW w:w="567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553062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1134" w:type="dxa"/>
          </w:tcPr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062" w:rsidRPr="008B3D98" w:rsidTr="00927B26">
        <w:trPr>
          <w:trHeight w:val="1215"/>
        </w:trPr>
        <w:tc>
          <w:tcPr>
            <w:tcW w:w="567" w:type="dxa"/>
            <w:vMerge w:val="restart"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553062" w:rsidRPr="00DB0D05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8B3D98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8B3D98">
              <w:rPr>
                <w:rFonts w:ascii="Times New Roman" w:hAnsi="Times New Roman"/>
                <w:sz w:val="24"/>
                <w:szCs w:val="24"/>
              </w:rPr>
              <w:t>Минегасимовн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553062" w:rsidRPr="00DB0D05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Хореографическое искусство/</w:t>
            </w:r>
          </w:p>
          <w:p w:rsidR="00553062" w:rsidRPr="008B3D98" w:rsidRDefault="00553062" w:rsidP="00927B2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  <w:vMerge w:val="restart"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гр.</w:t>
            </w:r>
          </w:p>
        </w:tc>
        <w:tc>
          <w:tcPr>
            <w:tcW w:w="851" w:type="dxa"/>
            <w:vMerge w:val="restart"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Pr="008B3D98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vMerge w:val="restart"/>
          </w:tcPr>
          <w:p w:rsidR="00553062" w:rsidRPr="008B3D98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</w:tc>
        <w:tc>
          <w:tcPr>
            <w:tcW w:w="1418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экзаменационный экзерсис у станка и на середине зала</w:t>
            </w:r>
          </w:p>
        </w:tc>
        <w:tc>
          <w:tcPr>
            <w:tcW w:w="1559" w:type="dxa"/>
            <w:vMerge w:val="restart"/>
          </w:tcPr>
          <w:p w:rsidR="00553062" w:rsidRPr="008B3D98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экзаменационного экзерсиса у станка и на середине зала</w:t>
            </w: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экзаменационный экзерсис у станка и на середине зала</w:t>
            </w:r>
          </w:p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3062" w:rsidRPr="008B3D98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553062" w:rsidRPr="00E968E1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53062" w:rsidRPr="008B3D98" w:rsidTr="00927B26">
        <w:trPr>
          <w:trHeight w:val="735"/>
        </w:trPr>
        <w:tc>
          <w:tcPr>
            <w:tcW w:w="567" w:type="dxa"/>
            <w:vMerge/>
          </w:tcPr>
          <w:p w:rsidR="00553062" w:rsidRDefault="00553062" w:rsidP="00220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3062" w:rsidRPr="008B3D98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3062" w:rsidRDefault="00553062" w:rsidP="00BD5B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3062" w:rsidRDefault="00553062" w:rsidP="00B44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53062" w:rsidRDefault="00553062" w:rsidP="0055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видеозапись </w:t>
            </w:r>
          </w:p>
        </w:tc>
        <w:tc>
          <w:tcPr>
            <w:tcW w:w="1134" w:type="dxa"/>
          </w:tcPr>
          <w:p w:rsidR="00553062" w:rsidRDefault="00553062" w:rsidP="00BD5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53062" w:rsidRDefault="00553062" w:rsidP="00B44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2CAA" w:rsidRPr="008B3D98" w:rsidRDefault="00922CAA" w:rsidP="00553062">
      <w:pPr>
        <w:rPr>
          <w:rFonts w:ascii="Times New Roman" w:hAnsi="Times New Roman"/>
          <w:b/>
          <w:sz w:val="24"/>
          <w:szCs w:val="24"/>
        </w:rPr>
      </w:pPr>
    </w:p>
    <w:sectPr w:rsidR="00922CAA" w:rsidRPr="008B3D98" w:rsidSect="00922C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35"/>
    <w:rsid w:val="00220AC7"/>
    <w:rsid w:val="00553062"/>
    <w:rsid w:val="00704335"/>
    <w:rsid w:val="008B3D98"/>
    <w:rsid w:val="009129C8"/>
    <w:rsid w:val="00922CAA"/>
    <w:rsid w:val="00927B26"/>
    <w:rsid w:val="00BB4249"/>
    <w:rsid w:val="00BB618B"/>
    <w:rsid w:val="00BD5B9B"/>
    <w:rsid w:val="00D83522"/>
    <w:rsid w:val="00DB0D05"/>
    <w:rsid w:val="00E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Пользователь Windows</cp:lastModifiedBy>
  <cp:revision>3</cp:revision>
  <dcterms:created xsi:type="dcterms:W3CDTF">2020-05-08T19:12:00Z</dcterms:created>
  <dcterms:modified xsi:type="dcterms:W3CDTF">2020-05-09T09:32:00Z</dcterms:modified>
</cp:coreProperties>
</file>